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宋体"/>
          <w:b/>
          <w:sz w:val="32"/>
          <w:szCs w:val="32"/>
        </w:rPr>
      </w:pPr>
      <w:r>
        <w:rPr>
          <w:rFonts w:hint="eastAsia" w:ascii="仿宋_GB2312" w:hAnsi="宋体"/>
          <w:b/>
          <w:sz w:val="32"/>
          <w:szCs w:val="32"/>
        </w:rPr>
        <w:t>四川司法警官职业学院法学系2018届院级优秀毕业生名单</w:t>
      </w:r>
    </w:p>
    <w:p>
      <w:pPr>
        <w:spacing w:line="360" w:lineRule="auto"/>
        <w:jc w:val="center"/>
        <w:rPr>
          <w:rFonts w:ascii="仿宋_GB2312" w:hAnsi="宋体"/>
          <w:sz w:val="28"/>
        </w:rPr>
      </w:pPr>
    </w:p>
    <w:tbl>
      <w:tblPr>
        <w:tblStyle w:val="3"/>
        <w:tblW w:w="8635" w:type="dxa"/>
        <w:jc w:val="center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992"/>
        <w:gridCol w:w="992"/>
        <w:gridCol w:w="1156"/>
        <w:gridCol w:w="971"/>
        <w:gridCol w:w="1017"/>
        <w:gridCol w:w="9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bookmarkStart w:id="0" w:name="OLE_LINK1"/>
            <w:r>
              <w:rPr>
                <w:rFonts w:hint="eastAsia" w:ascii="仿宋_GB2312" w:hAnsi="宋体"/>
                <w:sz w:val="28"/>
              </w:rPr>
              <w:t>二中队2015级9班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沈乐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姚萍萍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安艳玲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辛梦娟</w:t>
            </w: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罗知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八中队2015级1班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龚敏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牟勇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郭星宇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杨霞</w:t>
            </w: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蒋斯媛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八中队2015级2班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羊星星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赵欢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八中队2015级3班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何扎西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韩姗妤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张书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李莎潼</w:t>
            </w: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邓欣怡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王波</w:t>
            </w: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冯琳玲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九中队2015级6班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欧阳荣浩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陈浩洁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蒋玉霞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何阳洋</w:t>
            </w: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赵燕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九中队2015级7班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王英洁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刘娟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谢全玉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甲足日呷</w:t>
            </w: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康红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4"/>
              </w:rPr>
              <w:t>十二中队2015级4班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陈明波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王伊林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郑欣蕊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/>
                <w:sz w:val="28"/>
              </w:rPr>
              <w:t>周琴</w:t>
            </w: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4"/>
              </w:rPr>
              <w:t>十二中队2015级5班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赵梦凡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伏雪梅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杨雲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魏敏</w:t>
            </w: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罗平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柯聪</w:t>
            </w: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十二中队2015级8班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杨颖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殷贵雪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荣佳兰</w:t>
            </w:r>
          </w:p>
        </w:tc>
        <w:tc>
          <w:tcPr>
            <w:tcW w:w="1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鲁克根花</w:t>
            </w:r>
          </w:p>
        </w:tc>
        <w:tc>
          <w:tcPr>
            <w:tcW w:w="97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蒋明秋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刘芮伶</w:t>
            </w:r>
          </w:p>
        </w:tc>
        <w:tc>
          <w:tcPr>
            <w:tcW w:w="95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 w:hAnsi="宋体"/>
                <w:sz w:val="28"/>
              </w:rPr>
              <w:t>颜晓晗</w:t>
            </w:r>
          </w:p>
        </w:tc>
      </w:tr>
    </w:tbl>
    <w:p>
      <w:pPr>
        <w:spacing w:line="360" w:lineRule="auto"/>
        <w:ind w:firstLine="420" w:firstLineChars="200"/>
        <w:jc w:val="center"/>
        <w:rPr>
          <w:rFonts w:ascii="仿宋_GB2312"/>
          <w:szCs w:val="32"/>
          <w:lang w:val="en-GB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152B2"/>
    <w:rsid w:val="0C7152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2018-06-11T08:20:00Z</dcterms:created>
  <dc:creator>棉棉的喵</dc:creator>
  <cp:lastModifiedBy>棉棉的喵</cp:lastModifiedBy>
  <dcterms:modified xsi:type="dcterms:W3CDTF">2018-06-11T08:21:34Z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